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3280" w14:textId="49E932D6" w:rsidR="000D7DA2" w:rsidRPr="007F01D4" w:rsidRDefault="000D7DA2" w:rsidP="000D7DA2">
      <w:pPr>
        <w:ind w:left="720" w:hanging="360"/>
        <w:jc w:val="center"/>
        <w:rPr>
          <w:rFonts w:ascii="Times New Roman" w:hAnsi="Times New Roman" w:cs="Times New Roman"/>
          <w:b/>
          <w:bCs/>
        </w:rPr>
      </w:pPr>
      <w:r w:rsidRPr="00467837">
        <w:rPr>
          <w:rFonts w:ascii="Times New Roman" w:hAnsi="Times New Roman" w:cs="Times New Roman"/>
          <w:b/>
          <w:bCs/>
          <w:noProof/>
        </w:rPr>
        <w:drawing>
          <wp:anchor distT="0" distB="0" distL="114300" distR="114300" simplePos="0" relativeHeight="251659264" behindDoc="1" locked="0" layoutInCell="1" hidden="0" allowOverlap="1" wp14:anchorId="3902374D" wp14:editId="25104A95">
            <wp:simplePos x="0" y="0"/>
            <wp:positionH relativeFrom="column">
              <wp:posOffset>5451729</wp:posOffset>
            </wp:positionH>
            <wp:positionV relativeFrom="paragraph">
              <wp:posOffset>-549275</wp:posOffset>
            </wp:positionV>
            <wp:extent cx="809625" cy="809625"/>
            <wp:effectExtent l="0" t="0" r="9525" b="9525"/>
            <wp:wrapNone/>
            <wp:docPr id="13" name="image2.jpg" descr="C:\Users\ecs\Desktop\Esc\logo.jpg"/>
            <wp:cNvGraphicFramePr/>
            <a:graphic xmlns:a="http://schemas.openxmlformats.org/drawingml/2006/main">
              <a:graphicData uri="http://schemas.openxmlformats.org/drawingml/2006/picture">
                <pic:pic xmlns:pic="http://schemas.openxmlformats.org/drawingml/2006/picture">
                  <pic:nvPicPr>
                    <pic:cNvPr id="0" name="image2.jpg" descr="C:\Users\ecs\Desktop\Esc\logo.jpg"/>
                    <pic:cNvPicPr preferRelativeResize="0"/>
                  </pic:nvPicPr>
                  <pic:blipFill>
                    <a:blip r:embed="rId5"/>
                    <a:srcRect/>
                    <a:stretch>
                      <a:fillRect/>
                    </a:stretch>
                  </pic:blipFill>
                  <pic:spPr>
                    <a:xfrm>
                      <a:off x="0" y="0"/>
                      <a:ext cx="809625" cy="809625"/>
                    </a:xfrm>
                    <a:prstGeom prst="rect">
                      <a:avLst/>
                    </a:prstGeom>
                    <a:ln/>
                  </pic:spPr>
                </pic:pic>
              </a:graphicData>
            </a:graphic>
          </wp:anchor>
        </w:drawing>
      </w:r>
      <w:r w:rsidR="00467837" w:rsidRPr="00467837">
        <w:rPr>
          <w:rFonts w:ascii="Times New Roman" w:hAnsi="Times New Roman" w:cs="Times New Roman"/>
          <w:b/>
          <w:bCs/>
          <w:noProof/>
        </w:rPr>
        <w:t>NIVELACIÓN DE PRIMER PERIODO</w:t>
      </w:r>
      <w:r w:rsidRPr="00467837">
        <w:rPr>
          <w:rFonts w:ascii="Times New Roman" w:hAnsi="Times New Roman" w:cs="Times New Roman"/>
          <w:b/>
          <w:bCs/>
        </w:rPr>
        <w:t xml:space="preserve"> -</w:t>
      </w:r>
      <w:r w:rsidRPr="007F01D4">
        <w:rPr>
          <w:rFonts w:ascii="Times New Roman" w:hAnsi="Times New Roman" w:cs="Times New Roman"/>
          <w:b/>
          <w:bCs/>
        </w:rPr>
        <w:t xml:space="preserve"> MATEMÁTICAS  </w:t>
      </w:r>
    </w:p>
    <w:p w14:paraId="1B6F11D3" w14:textId="77777777" w:rsidR="000D7DA2" w:rsidRPr="007F01D4" w:rsidRDefault="000D7DA2" w:rsidP="000D7DA2">
      <w:pPr>
        <w:ind w:left="720" w:hanging="360"/>
        <w:jc w:val="center"/>
        <w:rPr>
          <w:rFonts w:ascii="Times New Roman" w:hAnsi="Times New Roman" w:cs="Times New Roman"/>
          <w:b/>
          <w:bCs/>
        </w:rPr>
      </w:pPr>
      <w:r w:rsidRPr="007F01D4">
        <w:rPr>
          <w:rFonts w:ascii="Times New Roman" w:hAnsi="Times New Roman" w:cs="Times New Roman"/>
          <w:b/>
          <w:bCs/>
        </w:rPr>
        <w:t>PROFESOR: JUAN FELIPE MARULANDA VALENCIA</w:t>
      </w:r>
    </w:p>
    <w:p w14:paraId="0F0B7D68" w14:textId="77777777" w:rsidR="000D7DA2" w:rsidRPr="007F01D4" w:rsidRDefault="000D7DA2" w:rsidP="000D7DA2">
      <w:pPr>
        <w:ind w:left="720" w:hanging="360"/>
        <w:jc w:val="center"/>
        <w:rPr>
          <w:rFonts w:ascii="Times New Roman" w:hAnsi="Times New Roman" w:cs="Times New Roman"/>
          <w:b/>
          <w:bCs/>
        </w:rPr>
      </w:pPr>
      <w:r w:rsidRPr="007F01D4">
        <w:rPr>
          <w:rFonts w:ascii="Times New Roman" w:hAnsi="Times New Roman" w:cs="Times New Roman"/>
          <w:b/>
          <w:bCs/>
        </w:rPr>
        <w:t>COLEGIO CAMPESTRE</w:t>
      </w:r>
    </w:p>
    <w:p w14:paraId="312DEA7C" w14:textId="38014EF5" w:rsidR="007F01D4" w:rsidRDefault="000D7DA2" w:rsidP="00467837">
      <w:pPr>
        <w:ind w:left="720" w:hanging="360"/>
        <w:jc w:val="center"/>
        <w:rPr>
          <w:rFonts w:ascii="Times New Roman" w:hAnsi="Times New Roman" w:cs="Times New Roman"/>
          <w:b/>
          <w:bCs/>
        </w:rPr>
      </w:pPr>
      <w:r w:rsidRPr="007F01D4">
        <w:rPr>
          <w:rFonts w:ascii="Times New Roman" w:hAnsi="Times New Roman" w:cs="Times New Roman"/>
          <w:b/>
          <w:bCs/>
        </w:rPr>
        <w:t>GRADO SÉPTIMO – 2024</w:t>
      </w:r>
    </w:p>
    <w:p w14:paraId="47B6BB17" w14:textId="6F0A1742" w:rsidR="00467837" w:rsidRPr="00467837" w:rsidRDefault="00467837" w:rsidP="00467837">
      <w:pPr>
        <w:ind w:left="720" w:hanging="360"/>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5408" behindDoc="1" locked="0" layoutInCell="1" allowOverlap="1" wp14:anchorId="712B34D6" wp14:editId="0B24AD59">
                <wp:simplePos x="0" y="0"/>
                <wp:positionH relativeFrom="column">
                  <wp:posOffset>120015</wp:posOffset>
                </wp:positionH>
                <wp:positionV relativeFrom="paragraph">
                  <wp:posOffset>229235</wp:posOffset>
                </wp:positionV>
                <wp:extent cx="5619750" cy="600075"/>
                <wp:effectExtent l="0" t="0" r="19050" b="28575"/>
                <wp:wrapNone/>
                <wp:docPr id="1739352389" name="Rectángulo 1"/>
                <wp:cNvGraphicFramePr/>
                <a:graphic xmlns:a="http://schemas.openxmlformats.org/drawingml/2006/main">
                  <a:graphicData uri="http://schemas.microsoft.com/office/word/2010/wordprocessingShape">
                    <wps:wsp>
                      <wps:cNvSpPr/>
                      <wps:spPr>
                        <a:xfrm>
                          <a:off x="0" y="0"/>
                          <a:ext cx="5619750" cy="600075"/>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6F709" id="Rectángulo 1" o:spid="_x0000_s1026" style="position:absolute;margin-left:9.45pt;margin-top:18.05pt;width:442.5pt;height:47.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tpZQIAAFcFAAAOAAAAZHJzL2Uyb0RvYy54bWysVNtu2zAMfR+wfxD0vtoOmnYN6hRBiw4D&#10;irZYO/RZkaXEmCxqlBIn+/pR8iVdF2zAsBdZNM/hTSQvr3aNYVuFvgZb8uIk50xZCVVtVyX/+nz7&#10;4SNnPghbCQNWlXyvPL+av3932bqZmsAaTKWQkRHrZ60r+ToEN8syL9eqEf4EnLKk1ICNCCTiKqtQ&#10;tGS9Mdkkz8+yFrByCFJ5T39vOiWfJ/taKxketPYqMFNyii2kE9O5jGc2vxSzFQq3rmUfhviHKBpR&#10;W3I6mroRQbAN1r+ZamqJ4EGHEwlNBlrXUqUcKJsif5PN01o4lXKh4ng3lsn/P7PyfvvkHpHK0Do/&#10;83SNWew0NvFL8bFdKtZ+LJbaBSbp5/SsuDifUk0l6c7yPD+fxmpmB7ZDHz4paFi8lBzpMVKNxPbO&#10;hw46QKIzD6aubmtjkhAbQF0bZFtBT7dcFb3xX1DG/o0YdkeIFGNkZoeU0y3sjYr2jP2iNKsrSnKS&#10;Ak7deAim+jbYTMhI0RT2SCqOkUwYSD020lTq0JGYHyMevI3o5BFsGIlNbQH/TNYdfsi6yzWmvYRq&#10;/4gMoZsN7+RtTe91J3x4FEjDQE9MAx4e6NAG2pJDf+NsDfjj2P+Ipx4lLWctDVfJ/feNQMWZ+Wyp&#10;ey+K09M4jUk4nZ5PSMDXmuVrjd0010BNUNAqcTJdIz6Y4aoRmhfaA4volVTCSvJdchlwEK5DN/S0&#10;SaRaLBKMJtCJcGefnIzGY1VjPz7vXgS6vmkDtfs9DIMoZm96t8NGpoXFJoCuU2Mf6trXm6Y3jUa/&#10;aeJ6eC0n1GEfzn8CAAD//wMAUEsDBBQABgAIAAAAIQCm9T2Q3AAAAAkBAAAPAAAAZHJzL2Rvd25y&#10;ZXYueG1sTI9LT8MwEITvSPwHa5G4UbuNFNoQp+IhQPRGeZy38ZJExOsodtvAr2c5wXH2G83OlOvJ&#10;9+pAY+wCW5jPDCjiOriOGwuvL/cXS1AxITvsA5OFL4qwrk5PSixcOPIzHbapURLCsUALbUpDoXWs&#10;W/IYZ2EgFvYRRo9J5NhoN+JRwn2vF8bk2mPH8qHFgW5bqj+3e2/Bb/hmeHs06Bf503f09cPlXfdu&#10;7fnZdH0FKtGU/szwW1+qQyWddmHPLqpe9HIlTgtZPgclfGUyOewEZCYHXZX6/4LqBwAA//8DAFBL&#10;AQItABQABgAIAAAAIQC2gziS/gAAAOEBAAATAAAAAAAAAAAAAAAAAAAAAABbQ29udGVudF9UeXBl&#10;c10ueG1sUEsBAi0AFAAGAAgAAAAhADj9If/WAAAAlAEAAAsAAAAAAAAAAAAAAAAALwEAAF9yZWxz&#10;Ly5yZWxzUEsBAi0AFAAGAAgAAAAhAG2wi2llAgAAVwUAAA4AAAAAAAAAAAAAAAAALgIAAGRycy9l&#10;Mm9Eb2MueG1sUEsBAi0AFAAGAAgAAAAhAKb1PZDcAAAACQEAAA8AAAAAAAAAAAAAAAAAvwQAAGRy&#10;cy9kb3ducmV2LnhtbFBLBQYAAAAABAAEAPMAAADIBQAAAAA=&#10;" fillcolor="white [3212]" strokecolor="black [3213]" strokeweight="1pt"/>
            </w:pict>
          </mc:Fallback>
        </mc:AlternateContent>
      </w:r>
    </w:p>
    <w:p w14:paraId="1FC33C22" w14:textId="7285D975" w:rsidR="00467837" w:rsidRPr="00467837" w:rsidRDefault="00467837" w:rsidP="00467837">
      <w:pPr>
        <w:pStyle w:val="Prrafodelista"/>
        <w:ind w:left="360"/>
        <w:jc w:val="both"/>
        <w:rPr>
          <w:rFonts w:ascii="Times New Roman" w:hAnsi="Times New Roman" w:cs="Times New Roman"/>
          <w:i/>
          <w:iCs/>
        </w:rPr>
      </w:pPr>
      <w:r w:rsidRPr="00467837">
        <w:rPr>
          <w:rFonts w:ascii="Times New Roman" w:hAnsi="Times New Roman" w:cs="Times New Roman"/>
          <w:i/>
          <w:iCs/>
        </w:rPr>
        <w:t xml:space="preserve">EL TRABAJO SE DEBE DE REALIZAR EN HOJAS DE BLOG CUADRICULADAS A MANO, ESTE CORRESPONDE A UN </w:t>
      </w:r>
      <w:r w:rsidR="00335FAC">
        <w:rPr>
          <w:rFonts w:ascii="Times New Roman" w:hAnsi="Times New Roman" w:cs="Times New Roman"/>
          <w:i/>
          <w:iCs/>
        </w:rPr>
        <w:t>7</w:t>
      </w:r>
      <w:r w:rsidRPr="00467837">
        <w:rPr>
          <w:rFonts w:ascii="Times New Roman" w:hAnsi="Times New Roman" w:cs="Times New Roman"/>
          <w:i/>
          <w:iCs/>
        </w:rPr>
        <w:t>0%, LUEGO SE REALIZARÁ UN EXAMEN QUE CORRESPONDE AL OTRO 30%.</w:t>
      </w:r>
    </w:p>
    <w:p w14:paraId="678C11A4" w14:textId="77777777" w:rsidR="00467837" w:rsidRPr="00467837" w:rsidRDefault="00467837" w:rsidP="00467837">
      <w:pPr>
        <w:pStyle w:val="Prrafodelista"/>
        <w:ind w:left="360"/>
        <w:jc w:val="both"/>
        <w:rPr>
          <w:rFonts w:ascii="Times New Roman" w:hAnsi="Times New Roman" w:cs="Times New Roman"/>
          <w:sz w:val="24"/>
          <w:szCs w:val="24"/>
          <w:lang w:val="es-MX"/>
        </w:rPr>
      </w:pPr>
    </w:p>
    <w:p w14:paraId="359C719C" w14:textId="5AE3030E" w:rsidR="00AF5115" w:rsidRPr="00467837" w:rsidRDefault="00AF5115" w:rsidP="000D7DA2">
      <w:pPr>
        <w:pStyle w:val="Prrafodelista"/>
        <w:numPr>
          <w:ilvl w:val="0"/>
          <w:numId w:val="1"/>
        </w:numPr>
        <w:jc w:val="both"/>
        <w:rPr>
          <w:rFonts w:ascii="Times New Roman" w:hAnsi="Times New Roman" w:cs="Times New Roman"/>
          <w:sz w:val="26"/>
          <w:szCs w:val="26"/>
          <w:lang w:val="es-MX"/>
        </w:rPr>
      </w:pPr>
      <w:r w:rsidRPr="00467837">
        <w:rPr>
          <w:rFonts w:ascii="Times New Roman" w:hAnsi="Times New Roman" w:cs="Times New Roman"/>
          <w:color w:val="0D0D0D"/>
          <w:sz w:val="26"/>
          <w:szCs w:val="26"/>
          <w:shd w:val="clear" w:color="auto" w:fill="FFFFFF"/>
        </w:rPr>
        <w:t xml:space="preserve">En una granja lechera, cada vaca produce </w:t>
      </w:r>
      <w:r w:rsidR="00E9109D">
        <w:rPr>
          <w:rFonts w:ascii="Times New Roman" w:hAnsi="Times New Roman" w:cs="Times New Roman"/>
          <w:color w:val="0D0D0D"/>
          <w:sz w:val="26"/>
          <w:szCs w:val="26"/>
          <w:shd w:val="clear" w:color="auto" w:fill="FFFFFF"/>
        </w:rPr>
        <w:t>2</w:t>
      </w:r>
      <w:r w:rsidRPr="00467837">
        <w:rPr>
          <w:rFonts w:ascii="Times New Roman" w:hAnsi="Times New Roman" w:cs="Times New Roman"/>
          <w:color w:val="0D0D0D"/>
          <w:sz w:val="26"/>
          <w:szCs w:val="26"/>
          <w:shd w:val="clear" w:color="auto" w:fill="FFFFFF"/>
        </w:rPr>
        <w:t>8 litros de leche al día. Si hay 5 vacas, ¿cuántos litros de leche producirán en una semana?</w:t>
      </w:r>
    </w:p>
    <w:p w14:paraId="560F563B" w14:textId="63608E07" w:rsidR="00AF5115" w:rsidRPr="00467837" w:rsidRDefault="00AF5115" w:rsidP="000D7DA2">
      <w:pPr>
        <w:pStyle w:val="Prrafodelista"/>
        <w:numPr>
          <w:ilvl w:val="0"/>
          <w:numId w:val="1"/>
        </w:numPr>
        <w:jc w:val="both"/>
        <w:rPr>
          <w:rFonts w:ascii="Times New Roman" w:hAnsi="Times New Roman" w:cs="Times New Roman"/>
          <w:sz w:val="26"/>
          <w:szCs w:val="26"/>
          <w:lang w:val="es-MX"/>
        </w:rPr>
      </w:pPr>
      <w:r w:rsidRPr="00467837">
        <w:rPr>
          <w:rFonts w:ascii="Times New Roman" w:hAnsi="Times New Roman" w:cs="Times New Roman"/>
          <w:color w:val="0D0D0D"/>
          <w:sz w:val="26"/>
          <w:szCs w:val="26"/>
          <w:shd w:val="clear" w:color="auto" w:fill="FFFFFF"/>
        </w:rPr>
        <w:t>Si compraste 3 kg de manzanas a $1,</w:t>
      </w:r>
      <w:r w:rsidR="00E9109D">
        <w:rPr>
          <w:rFonts w:ascii="Times New Roman" w:hAnsi="Times New Roman" w:cs="Times New Roman"/>
          <w:color w:val="0D0D0D"/>
          <w:sz w:val="26"/>
          <w:szCs w:val="26"/>
          <w:shd w:val="clear" w:color="auto" w:fill="FFFFFF"/>
        </w:rPr>
        <w:t>5</w:t>
      </w:r>
      <w:r w:rsidRPr="00467837">
        <w:rPr>
          <w:rFonts w:ascii="Times New Roman" w:hAnsi="Times New Roman" w:cs="Times New Roman"/>
          <w:color w:val="0D0D0D"/>
          <w:sz w:val="26"/>
          <w:szCs w:val="26"/>
          <w:shd w:val="clear" w:color="auto" w:fill="FFFFFF"/>
        </w:rPr>
        <w:t>00 por kg y 2 kg de uvas a $</w:t>
      </w:r>
      <w:r w:rsidR="00E9109D">
        <w:rPr>
          <w:rFonts w:ascii="Times New Roman" w:hAnsi="Times New Roman" w:cs="Times New Roman"/>
          <w:color w:val="0D0D0D"/>
          <w:sz w:val="26"/>
          <w:szCs w:val="26"/>
          <w:shd w:val="clear" w:color="auto" w:fill="FFFFFF"/>
        </w:rPr>
        <w:t>9</w:t>
      </w:r>
      <w:r w:rsidRPr="00467837">
        <w:rPr>
          <w:rFonts w:ascii="Times New Roman" w:hAnsi="Times New Roman" w:cs="Times New Roman"/>
          <w:color w:val="0D0D0D"/>
          <w:sz w:val="26"/>
          <w:szCs w:val="26"/>
          <w:shd w:val="clear" w:color="auto" w:fill="FFFFFF"/>
        </w:rPr>
        <w:t>00 por kg, ¿cuánto pagaste en total?</w:t>
      </w:r>
    </w:p>
    <w:p w14:paraId="4D0935B4" w14:textId="43F10ABE" w:rsidR="00AF5115" w:rsidRPr="00467837" w:rsidRDefault="00AF5115" w:rsidP="000D7DA2">
      <w:pPr>
        <w:pStyle w:val="Prrafodelista"/>
        <w:numPr>
          <w:ilvl w:val="0"/>
          <w:numId w:val="1"/>
        </w:numPr>
        <w:jc w:val="both"/>
        <w:rPr>
          <w:rFonts w:ascii="Times New Roman" w:hAnsi="Times New Roman" w:cs="Times New Roman"/>
          <w:sz w:val="26"/>
          <w:szCs w:val="26"/>
          <w:lang w:val="es-MX"/>
        </w:rPr>
      </w:pPr>
      <w:r w:rsidRPr="00467837">
        <w:rPr>
          <w:rFonts w:ascii="Times New Roman" w:hAnsi="Times New Roman" w:cs="Times New Roman"/>
          <w:color w:val="0D0D0D"/>
          <w:sz w:val="26"/>
          <w:szCs w:val="26"/>
          <w:shd w:val="clear" w:color="auto" w:fill="FFFFFF"/>
        </w:rPr>
        <w:t xml:space="preserve">En un proyecto de construcción, se utilizaron </w:t>
      </w:r>
      <w:r w:rsidR="00E9109D">
        <w:rPr>
          <w:rFonts w:ascii="Times New Roman" w:hAnsi="Times New Roman" w:cs="Times New Roman"/>
          <w:color w:val="0D0D0D"/>
          <w:sz w:val="26"/>
          <w:szCs w:val="26"/>
          <w:shd w:val="clear" w:color="auto" w:fill="FFFFFF"/>
        </w:rPr>
        <w:t>2</w:t>
      </w:r>
      <w:r w:rsidRPr="00467837">
        <w:rPr>
          <w:rFonts w:ascii="Times New Roman" w:hAnsi="Times New Roman" w:cs="Times New Roman"/>
          <w:color w:val="0D0D0D"/>
          <w:sz w:val="26"/>
          <w:szCs w:val="26"/>
          <w:shd w:val="clear" w:color="auto" w:fill="FFFFFF"/>
        </w:rPr>
        <w:t>5 bolsas de cemento, cada una con un costo de $50,000. ¿Cuánto se gastó en total en cemento?</w:t>
      </w:r>
    </w:p>
    <w:p w14:paraId="5227AEAA" w14:textId="5FC2DFA7" w:rsidR="00AF5115" w:rsidRPr="00467837" w:rsidRDefault="00AF5115" w:rsidP="000D7DA2">
      <w:pPr>
        <w:pStyle w:val="Prrafodelista"/>
        <w:numPr>
          <w:ilvl w:val="0"/>
          <w:numId w:val="1"/>
        </w:numPr>
        <w:jc w:val="both"/>
        <w:rPr>
          <w:rFonts w:ascii="Times New Roman" w:hAnsi="Times New Roman" w:cs="Times New Roman"/>
          <w:sz w:val="26"/>
          <w:szCs w:val="26"/>
          <w:lang w:val="es-MX"/>
        </w:rPr>
      </w:pPr>
      <w:r w:rsidRPr="00467837">
        <w:rPr>
          <w:rFonts w:ascii="Times New Roman" w:hAnsi="Times New Roman" w:cs="Times New Roman"/>
          <w:color w:val="0D0D0D"/>
          <w:sz w:val="26"/>
          <w:szCs w:val="26"/>
          <w:shd w:val="clear" w:color="auto" w:fill="FFFFFF"/>
        </w:rPr>
        <w:t xml:space="preserve">Una familia consume </w:t>
      </w:r>
      <w:r w:rsidR="00E9109D">
        <w:rPr>
          <w:rFonts w:ascii="Times New Roman" w:hAnsi="Times New Roman" w:cs="Times New Roman"/>
          <w:color w:val="0D0D0D"/>
          <w:sz w:val="26"/>
          <w:szCs w:val="26"/>
          <w:shd w:val="clear" w:color="auto" w:fill="FFFFFF"/>
        </w:rPr>
        <w:t>2</w:t>
      </w:r>
      <w:r w:rsidRPr="00467837">
        <w:rPr>
          <w:rFonts w:ascii="Times New Roman" w:hAnsi="Times New Roman" w:cs="Times New Roman"/>
          <w:color w:val="0D0D0D"/>
          <w:sz w:val="26"/>
          <w:szCs w:val="26"/>
          <w:shd w:val="clear" w:color="auto" w:fill="FFFFFF"/>
        </w:rPr>
        <w:t>5 litros de agua al día. ¿Cuántos litros consumirán en un mes?</w:t>
      </w:r>
    </w:p>
    <w:p w14:paraId="27CB1A3A" w14:textId="7F965A13" w:rsidR="00AF5115" w:rsidRPr="00467837" w:rsidRDefault="00AF5115" w:rsidP="000D7DA2">
      <w:pPr>
        <w:pStyle w:val="Prrafodelista"/>
        <w:numPr>
          <w:ilvl w:val="0"/>
          <w:numId w:val="1"/>
        </w:numPr>
        <w:jc w:val="both"/>
        <w:rPr>
          <w:rFonts w:ascii="Times New Roman" w:hAnsi="Times New Roman" w:cs="Times New Roman"/>
          <w:sz w:val="26"/>
          <w:szCs w:val="26"/>
          <w:lang w:val="es-MX"/>
        </w:rPr>
      </w:pPr>
      <w:r w:rsidRPr="00467837">
        <w:rPr>
          <w:rFonts w:ascii="Times New Roman" w:hAnsi="Times New Roman" w:cs="Times New Roman"/>
          <w:color w:val="0D0D0D"/>
          <w:sz w:val="26"/>
          <w:szCs w:val="26"/>
          <w:shd w:val="clear" w:color="auto" w:fill="FFFFFF"/>
        </w:rPr>
        <w:t>Una escuela vende boletos para un evento a $150 cada uno. Si ya han recaudado $</w:t>
      </w:r>
      <w:r w:rsidR="00E9109D">
        <w:rPr>
          <w:rFonts w:ascii="Times New Roman" w:hAnsi="Times New Roman" w:cs="Times New Roman"/>
          <w:color w:val="0D0D0D"/>
          <w:sz w:val="26"/>
          <w:szCs w:val="26"/>
          <w:shd w:val="clear" w:color="auto" w:fill="FFFFFF"/>
        </w:rPr>
        <w:t>85</w:t>
      </w:r>
      <w:r w:rsidRPr="00467837">
        <w:rPr>
          <w:rFonts w:ascii="Times New Roman" w:hAnsi="Times New Roman" w:cs="Times New Roman"/>
          <w:color w:val="0D0D0D"/>
          <w:sz w:val="26"/>
          <w:szCs w:val="26"/>
          <w:shd w:val="clear" w:color="auto" w:fill="FFFFFF"/>
        </w:rPr>
        <w:t>00, ¿cuántos boletos han vendido hasta ahora?</w:t>
      </w:r>
    </w:p>
    <w:p w14:paraId="422C9F65" w14:textId="1C6229C0" w:rsidR="00AF5115" w:rsidRPr="00467837" w:rsidRDefault="00AF5115" w:rsidP="000D7DA2">
      <w:pPr>
        <w:pStyle w:val="Prrafodelista"/>
        <w:numPr>
          <w:ilvl w:val="0"/>
          <w:numId w:val="1"/>
        </w:numPr>
        <w:jc w:val="both"/>
        <w:rPr>
          <w:rFonts w:ascii="Times New Roman" w:hAnsi="Times New Roman" w:cs="Times New Roman"/>
          <w:sz w:val="26"/>
          <w:szCs w:val="26"/>
          <w:lang w:val="es-MX"/>
        </w:rPr>
      </w:pPr>
      <w:r w:rsidRPr="00467837">
        <w:rPr>
          <w:rFonts w:ascii="Times New Roman" w:hAnsi="Times New Roman" w:cs="Times New Roman"/>
          <w:color w:val="0D0D0D"/>
          <w:sz w:val="26"/>
          <w:szCs w:val="26"/>
          <w:shd w:val="clear" w:color="auto" w:fill="FFFFFF"/>
        </w:rPr>
        <w:t>Una familia tiene un tanque de agua con capacidad para 600 litros. Si actualmente contiene 3</w:t>
      </w:r>
      <w:r w:rsidR="00E9109D">
        <w:rPr>
          <w:rFonts w:ascii="Times New Roman" w:hAnsi="Times New Roman" w:cs="Times New Roman"/>
          <w:color w:val="0D0D0D"/>
          <w:sz w:val="26"/>
          <w:szCs w:val="26"/>
          <w:shd w:val="clear" w:color="auto" w:fill="FFFFFF"/>
        </w:rPr>
        <w:t>1</w:t>
      </w:r>
      <w:r w:rsidRPr="00467837">
        <w:rPr>
          <w:rFonts w:ascii="Times New Roman" w:hAnsi="Times New Roman" w:cs="Times New Roman"/>
          <w:color w:val="0D0D0D"/>
          <w:sz w:val="26"/>
          <w:szCs w:val="26"/>
          <w:shd w:val="clear" w:color="auto" w:fill="FFFFFF"/>
        </w:rPr>
        <w:t>5 litros, ¿cuántos litros más pueden almacenar?</w:t>
      </w:r>
    </w:p>
    <w:p w14:paraId="5FF163D1" w14:textId="7CE86318" w:rsidR="00AF5115" w:rsidRPr="00467837" w:rsidRDefault="00AF5115" w:rsidP="000D7DA2">
      <w:pPr>
        <w:pStyle w:val="Prrafodelista"/>
        <w:numPr>
          <w:ilvl w:val="0"/>
          <w:numId w:val="1"/>
        </w:numPr>
        <w:jc w:val="both"/>
        <w:rPr>
          <w:rFonts w:ascii="Times New Roman" w:hAnsi="Times New Roman" w:cs="Times New Roman"/>
          <w:sz w:val="26"/>
          <w:szCs w:val="26"/>
          <w:lang w:val="es-MX"/>
        </w:rPr>
      </w:pPr>
      <w:r w:rsidRPr="00467837">
        <w:rPr>
          <w:rFonts w:ascii="Times New Roman" w:hAnsi="Times New Roman" w:cs="Times New Roman"/>
          <w:color w:val="0D0D0D"/>
          <w:sz w:val="26"/>
          <w:szCs w:val="26"/>
          <w:shd w:val="clear" w:color="auto" w:fill="FFFFFF"/>
        </w:rPr>
        <w:t>Una fábrica tiene 2500 piezas de juguetes listas para ser empacadas. Si cada caja contiene 25 juguetes, ¿cuántas cajas se llenarán?</w:t>
      </w:r>
    </w:p>
    <w:p w14:paraId="07077F7E" w14:textId="0B1DF036" w:rsidR="00AF5115" w:rsidRPr="00467837" w:rsidRDefault="00AF5115" w:rsidP="000D7DA2">
      <w:pPr>
        <w:pStyle w:val="Prrafodelista"/>
        <w:numPr>
          <w:ilvl w:val="0"/>
          <w:numId w:val="1"/>
        </w:numPr>
        <w:jc w:val="both"/>
        <w:rPr>
          <w:rFonts w:ascii="Times New Roman" w:hAnsi="Times New Roman" w:cs="Times New Roman"/>
          <w:sz w:val="26"/>
          <w:szCs w:val="26"/>
        </w:rPr>
      </w:pPr>
      <w:r w:rsidRPr="00467837">
        <w:rPr>
          <w:rFonts w:ascii="Times New Roman" w:hAnsi="Times New Roman" w:cs="Times New Roman"/>
          <w:color w:val="0D0D0D"/>
          <w:sz w:val="26"/>
          <w:szCs w:val="26"/>
          <w:shd w:val="clear" w:color="auto" w:fill="FFFFFF"/>
        </w:rPr>
        <w:t>Un grupo de estudiantes recogió 256 bolsas de basura en un parque y otro grupo recogió 7</w:t>
      </w:r>
      <w:r w:rsidR="00190F6B" w:rsidRPr="00467837">
        <w:rPr>
          <w:rFonts w:ascii="Times New Roman" w:hAnsi="Times New Roman" w:cs="Times New Roman"/>
          <w:color w:val="0D0D0D"/>
          <w:sz w:val="26"/>
          <w:szCs w:val="26"/>
          <w:shd w:val="clear" w:color="auto" w:fill="FFFFFF"/>
        </w:rPr>
        <w:t>44</w:t>
      </w:r>
      <w:r w:rsidRPr="00467837">
        <w:rPr>
          <w:rFonts w:ascii="Times New Roman" w:hAnsi="Times New Roman" w:cs="Times New Roman"/>
          <w:color w:val="0D0D0D"/>
          <w:sz w:val="26"/>
          <w:szCs w:val="26"/>
          <w:shd w:val="clear" w:color="auto" w:fill="FFFFFF"/>
        </w:rPr>
        <w:t xml:space="preserve"> bolsas. ¿Cuántas bolsas recogieron en total?</w:t>
      </w:r>
    </w:p>
    <w:p w14:paraId="3096770F" w14:textId="77777777" w:rsidR="00E133A7" w:rsidRPr="00467837" w:rsidRDefault="00E133A7" w:rsidP="000D7DA2">
      <w:pPr>
        <w:pStyle w:val="Prrafodelista"/>
        <w:numPr>
          <w:ilvl w:val="0"/>
          <w:numId w:val="1"/>
        </w:numPr>
        <w:jc w:val="both"/>
        <w:rPr>
          <w:rFonts w:ascii="Times New Roman" w:hAnsi="Times New Roman" w:cs="Times New Roman"/>
          <w:sz w:val="26"/>
          <w:szCs w:val="26"/>
        </w:rPr>
      </w:pPr>
      <w:r w:rsidRPr="00467837">
        <w:rPr>
          <w:rFonts w:ascii="Times New Roman" w:hAnsi="Times New Roman" w:cs="Times New Roman"/>
          <w:color w:val="0D0D0D"/>
          <w:sz w:val="26"/>
          <w:szCs w:val="26"/>
          <w:shd w:val="clear" w:color="auto" w:fill="FFFFFF"/>
        </w:rPr>
        <w:t>Un agricultor tiene 63 kg de fertilizante y desea dividirlos por igual en 7 campos. ¿Cuántos kilogramos de fertilizante recibirá cada campo?</w:t>
      </w:r>
    </w:p>
    <w:p w14:paraId="6E298EC0" w14:textId="7CDA8439" w:rsidR="00D706AC" w:rsidRPr="00467837" w:rsidRDefault="00D706AC" w:rsidP="000D7DA2">
      <w:pPr>
        <w:pStyle w:val="Prrafodelista"/>
        <w:numPr>
          <w:ilvl w:val="0"/>
          <w:numId w:val="1"/>
        </w:numPr>
        <w:jc w:val="both"/>
        <w:rPr>
          <w:rFonts w:ascii="Times New Roman" w:hAnsi="Times New Roman" w:cs="Times New Roman"/>
          <w:sz w:val="26"/>
          <w:szCs w:val="26"/>
        </w:rPr>
      </w:pPr>
      <w:r w:rsidRPr="00467837">
        <w:rPr>
          <w:rFonts w:ascii="Times New Roman" w:hAnsi="Times New Roman" w:cs="Times New Roman"/>
          <w:color w:val="0D0D0D"/>
          <w:sz w:val="26"/>
          <w:szCs w:val="26"/>
          <w:shd w:val="clear" w:color="auto" w:fill="FFFFFF"/>
        </w:rPr>
        <w:t xml:space="preserve"> Imagina que tienes un cuadrado con un área de </w:t>
      </w:r>
      <w:r w:rsidRPr="00467837">
        <w:rPr>
          <w:rStyle w:val="katex-mathml"/>
          <w:rFonts w:ascii="Times New Roman" w:hAnsi="Times New Roman" w:cs="Times New Roman"/>
          <w:color w:val="0D0D0D"/>
          <w:sz w:val="26"/>
          <w:szCs w:val="26"/>
          <w:bdr w:val="none" w:sz="0" w:space="0" w:color="auto" w:frame="1"/>
          <w:shd w:val="clear" w:color="auto" w:fill="FFFFFF"/>
        </w:rPr>
        <w:t>36</w:t>
      </w:r>
      <w:r w:rsidRPr="00467837">
        <w:rPr>
          <w:rFonts w:ascii="Times New Roman" w:hAnsi="Times New Roman" w:cs="Times New Roman"/>
          <w:color w:val="0D0D0D"/>
          <w:sz w:val="26"/>
          <w:szCs w:val="26"/>
          <w:shd w:val="clear" w:color="auto" w:fill="FFFFFF"/>
        </w:rPr>
        <w:t xml:space="preserve"> metros cuadrados. ¿Cuánto mide cada lado del cuadrado?</w:t>
      </w:r>
    </w:p>
    <w:p w14:paraId="25635841" w14:textId="1EFB84C0" w:rsidR="00D706AC" w:rsidRPr="00467837" w:rsidRDefault="00D706AC" w:rsidP="00D706AC">
      <w:pPr>
        <w:pStyle w:val="Prrafodelista"/>
        <w:numPr>
          <w:ilvl w:val="0"/>
          <w:numId w:val="1"/>
        </w:numPr>
        <w:jc w:val="both"/>
        <w:rPr>
          <w:rFonts w:ascii="Times New Roman" w:hAnsi="Times New Roman" w:cs="Times New Roman"/>
          <w:sz w:val="26"/>
          <w:szCs w:val="26"/>
        </w:rPr>
      </w:pPr>
      <w:r w:rsidRPr="00467837">
        <w:rPr>
          <w:rFonts w:ascii="Times New Roman" w:hAnsi="Times New Roman" w:cs="Times New Roman"/>
          <w:color w:val="0D0D0D"/>
          <w:sz w:val="26"/>
          <w:szCs w:val="26"/>
          <w:shd w:val="clear" w:color="auto" w:fill="FFFFFF"/>
        </w:rPr>
        <w:t xml:space="preserve"> En un vivero, la cantidad de plantas se duplica cada año. Si hay 4 plantas este año, ¿cuántas habrá después de 5 años?</w:t>
      </w:r>
    </w:p>
    <w:p w14:paraId="7F91829B" w14:textId="0EA9178A" w:rsidR="00E133A7" w:rsidRPr="00467837" w:rsidRDefault="004773B1" w:rsidP="000D7DA2">
      <w:pPr>
        <w:pStyle w:val="Prrafodelista"/>
        <w:numPr>
          <w:ilvl w:val="0"/>
          <w:numId w:val="1"/>
        </w:numPr>
        <w:jc w:val="both"/>
        <w:rPr>
          <w:rStyle w:val="mord"/>
          <w:rFonts w:ascii="Times New Roman" w:hAnsi="Times New Roman" w:cs="Times New Roman"/>
          <w:sz w:val="26"/>
          <w:szCs w:val="26"/>
          <w:lang w:val="es-MX"/>
        </w:rPr>
      </w:pPr>
      <w:r w:rsidRPr="00467837">
        <w:rPr>
          <w:rFonts w:ascii="Times New Roman" w:hAnsi="Times New Roman" w:cs="Times New Roman"/>
          <w:color w:val="0D0D0D"/>
          <w:sz w:val="26"/>
          <w:szCs w:val="26"/>
          <w:shd w:val="clear" w:color="auto" w:fill="FFFFFF"/>
        </w:rPr>
        <w:t xml:space="preserve"> </w:t>
      </w:r>
      <w:r w:rsidR="00E133A7" w:rsidRPr="00467837">
        <w:rPr>
          <w:rFonts w:ascii="Times New Roman" w:hAnsi="Times New Roman" w:cs="Times New Roman"/>
          <w:color w:val="0D0D0D"/>
          <w:sz w:val="26"/>
          <w:szCs w:val="26"/>
          <w:shd w:val="clear" w:color="auto" w:fill="FFFFFF"/>
        </w:rPr>
        <w:t xml:space="preserve">Juan compró algunos libros por $16 cada uno y además pagó $156 por gastos de envío. Si en total pagó $3900, ¿cuántos libros compró?   </w:t>
      </w:r>
      <m:oMath>
        <m:r>
          <m:rPr>
            <m:sty m:val="p"/>
          </m:rPr>
          <w:rPr>
            <w:rStyle w:val="mord"/>
            <w:rFonts w:ascii="Cambria Math" w:hAnsi="Cambria Math" w:cs="Times New Roman"/>
            <w:color w:val="0D0D0D"/>
            <w:sz w:val="26"/>
            <w:szCs w:val="26"/>
            <w:shd w:val="clear" w:color="auto" w:fill="FFFFFF"/>
          </w:rPr>
          <m:t>16</m:t>
        </m:r>
        <m:r>
          <w:rPr>
            <w:rStyle w:val="mord"/>
            <w:rFonts w:ascii="Cambria Math" w:hAnsi="Cambria Math" w:cs="Times New Roman"/>
            <w:color w:val="0D0D0D"/>
            <w:sz w:val="26"/>
            <w:szCs w:val="26"/>
            <w:shd w:val="clear" w:color="auto" w:fill="FFFFFF"/>
          </w:rPr>
          <m:t>x</m:t>
        </m:r>
        <m:r>
          <m:rPr>
            <m:sty m:val="p"/>
          </m:rPr>
          <w:rPr>
            <w:rStyle w:val="mbin"/>
            <w:rFonts w:ascii="Cambria Math" w:hAnsi="Cambria Math" w:cs="Times New Roman"/>
            <w:color w:val="0D0D0D"/>
            <w:sz w:val="26"/>
            <w:szCs w:val="26"/>
            <w:shd w:val="clear" w:color="auto" w:fill="FFFFFF"/>
          </w:rPr>
          <m:t>+</m:t>
        </m:r>
        <m:r>
          <m:rPr>
            <m:sty m:val="p"/>
          </m:rPr>
          <w:rPr>
            <w:rStyle w:val="mord"/>
            <w:rFonts w:ascii="Cambria Math" w:hAnsi="Cambria Math" w:cs="Times New Roman"/>
            <w:color w:val="0D0D0D"/>
            <w:sz w:val="26"/>
            <w:szCs w:val="26"/>
            <w:shd w:val="clear" w:color="auto" w:fill="FFFFFF"/>
          </w:rPr>
          <m:t>156</m:t>
        </m:r>
        <m:r>
          <m:rPr>
            <m:sty m:val="p"/>
          </m:rPr>
          <w:rPr>
            <w:rStyle w:val="mrel"/>
            <w:rFonts w:ascii="Cambria Math" w:hAnsi="Cambria Math" w:cs="Times New Roman"/>
            <w:color w:val="0D0D0D"/>
            <w:sz w:val="26"/>
            <w:szCs w:val="26"/>
            <w:shd w:val="clear" w:color="auto" w:fill="FFFFFF"/>
          </w:rPr>
          <m:t>=</m:t>
        </m:r>
        <m:r>
          <m:rPr>
            <m:sty m:val="p"/>
          </m:rPr>
          <w:rPr>
            <w:rStyle w:val="mord"/>
            <w:rFonts w:ascii="Cambria Math" w:hAnsi="Cambria Math" w:cs="Times New Roman"/>
            <w:color w:val="0D0D0D"/>
            <w:sz w:val="26"/>
            <w:szCs w:val="26"/>
            <w:shd w:val="clear" w:color="auto" w:fill="FFFFFF"/>
          </w:rPr>
          <m:t>3900</m:t>
        </m:r>
      </m:oMath>
    </w:p>
    <w:p w14:paraId="577E5BF4" w14:textId="774DD08F" w:rsidR="00E133A7" w:rsidRPr="00467837" w:rsidRDefault="004773B1" w:rsidP="000D7DA2">
      <w:pPr>
        <w:pStyle w:val="Prrafodelista"/>
        <w:numPr>
          <w:ilvl w:val="0"/>
          <w:numId w:val="1"/>
        </w:numPr>
        <w:jc w:val="both"/>
        <w:rPr>
          <w:rStyle w:val="mord"/>
          <w:rFonts w:ascii="Times New Roman" w:hAnsi="Times New Roman" w:cs="Times New Roman"/>
          <w:sz w:val="26"/>
          <w:szCs w:val="26"/>
          <w:lang w:val="es-MX"/>
        </w:rPr>
      </w:pPr>
      <w:r w:rsidRPr="00467837">
        <w:rPr>
          <w:rFonts w:ascii="Times New Roman" w:hAnsi="Times New Roman" w:cs="Times New Roman"/>
          <w:color w:val="0D0D0D"/>
          <w:sz w:val="26"/>
          <w:szCs w:val="26"/>
          <w:shd w:val="clear" w:color="auto" w:fill="FFFFFF"/>
        </w:rPr>
        <w:t xml:space="preserve"> </w:t>
      </w:r>
      <w:r w:rsidR="00E133A7" w:rsidRPr="00467837">
        <w:rPr>
          <w:rFonts w:ascii="Times New Roman" w:hAnsi="Times New Roman" w:cs="Times New Roman"/>
          <w:color w:val="0D0D0D"/>
          <w:sz w:val="26"/>
          <w:szCs w:val="26"/>
          <w:shd w:val="clear" w:color="auto" w:fill="FFFFFF"/>
        </w:rPr>
        <w:t xml:space="preserve">Si </w:t>
      </w:r>
      <w:r w:rsidR="0024426F" w:rsidRPr="00467837">
        <w:rPr>
          <w:rFonts w:ascii="Times New Roman" w:hAnsi="Times New Roman" w:cs="Times New Roman"/>
          <w:color w:val="0D0D0D"/>
          <w:sz w:val="26"/>
          <w:szCs w:val="26"/>
          <w:shd w:val="clear" w:color="auto" w:fill="FFFFFF"/>
        </w:rPr>
        <w:t>María</w:t>
      </w:r>
      <w:r w:rsidR="00E133A7" w:rsidRPr="00467837">
        <w:rPr>
          <w:rFonts w:ascii="Times New Roman" w:hAnsi="Times New Roman" w:cs="Times New Roman"/>
          <w:color w:val="0D0D0D"/>
          <w:sz w:val="26"/>
          <w:szCs w:val="26"/>
          <w:shd w:val="clear" w:color="auto" w:fill="FFFFFF"/>
        </w:rPr>
        <w:t xml:space="preserve"> vendió limones en el mercado. Cada caja tenía 25 limones y vendió un total de 6500 limones. ¿Cuántas cajas vendió? </w:t>
      </w:r>
      <m:oMath>
        <m:r>
          <m:rPr>
            <m:sty m:val="p"/>
          </m:rPr>
          <w:rPr>
            <w:rStyle w:val="mord"/>
            <w:rFonts w:ascii="Cambria Math" w:hAnsi="Cambria Math" w:cs="Times New Roman"/>
            <w:color w:val="0D0D0D"/>
            <w:sz w:val="26"/>
            <w:szCs w:val="26"/>
            <w:shd w:val="clear" w:color="auto" w:fill="FFFFFF"/>
          </w:rPr>
          <m:t>25</m:t>
        </m:r>
        <m:r>
          <w:rPr>
            <w:rStyle w:val="mord"/>
            <w:rFonts w:ascii="Cambria Math" w:hAnsi="Cambria Math" w:cs="Times New Roman"/>
            <w:color w:val="0D0D0D"/>
            <w:sz w:val="26"/>
            <w:szCs w:val="26"/>
            <w:shd w:val="clear" w:color="auto" w:fill="FFFFFF"/>
          </w:rPr>
          <m:t>x</m:t>
        </m:r>
        <m:r>
          <m:rPr>
            <m:sty m:val="p"/>
          </m:rPr>
          <w:rPr>
            <w:rStyle w:val="mrel"/>
            <w:rFonts w:ascii="Cambria Math" w:hAnsi="Cambria Math" w:cs="Times New Roman"/>
            <w:color w:val="0D0D0D"/>
            <w:sz w:val="26"/>
            <w:szCs w:val="26"/>
            <w:shd w:val="clear" w:color="auto" w:fill="FFFFFF"/>
          </w:rPr>
          <m:t>=</m:t>
        </m:r>
        <m:r>
          <m:rPr>
            <m:sty m:val="p"/>
          </m:rPr>
          <w:rPr>
            <w:rStyle w:val="mord"/>
            <w:rFonts w:ascii="Cambria Math" w:hAnsi="Cambria Math" w:cs="Times New Roman"/>
            <w:color w:val="0D0D0D"/>
            <w:sz w:val="26"/>
            <w:szCs w:val="26"/>
            <w:shd w:val="clear" w:color="auto" w:fill="FFFFFF"/>
          </w:rPr>
          <m:t>6500</m:t>
        </m:r>
      </m:oMath>
    </w:p>
    <w:p w14:paraId="7C44C9B6" w14:textId="6CAD7B3D" w:rsidR="0024637F" w:rsidRPr="00467837" w:rsidRDefault="004773B1" w:rsidP="0024637F">
      <w:pPr>
        <w:pStyle w:val="Prrafodelista"/>
        <w:numPr>
          <w:ilvl w:val="0"/>
          <w:numId w:val="1"/>
        </w:numPr>
        <w:rPr>
          <w:rFonts w:ascii="Times New Roman" w:hAnsi="Times New Roman" w:cs="Times New Roman"/>
          <w:sz w:val="26"/>
          <w:szCs w:val="26"/>
          <w:lang w:val="es-MX"/>
        </w:rPr>
      </w:pPr>
      <w:r w:rsidRPr="00467837">
        <w:rPr>
          <w:rFonts w:ascii="Times New Roman" w:hAnsi="Times New Roman" w:cs="Times New Roman"/>
          <w:color w:val="0D0D0D"/>
          <w:sz w:val="26"/>
          <w:szCs w:val="26"/>
          <w:shd w:val="clear" w:color="auto" w:fill="FFFFFF"/>
        </w:rPr>
        <w:t xml:space="preserve"> </w:t>
      </w:r>
      <w:r w:rsidR="00E133A7" w:rsidRPr="00467837">
        <w:rPr>
          <w:rFonts w:ascii="Times New Roman" w:hAnsi="Times New Roman" w:cs="Times New Roman"/>
          <w:color w:val="0D0D0D"/>
          <w:sz w:val="26"/>
          <w:szCs w:val="26"/>
          <w:shd w:val="clear" w:color="auto" w:fill="FFFFFF"/>
        </w:rPr>
        <w:t>Resolver las siguientes ecuaciones</w:t>
      </w:r>
      <w:r w:rsidR="0024637F" w:rsidRPr="00467837">
        <w:rPr>
          <w:rFonts w:ascii="Times New Roman" w:hAnsi="Times New Roman" w:cs="Times New Roman"/>
          <w:color w:val="0D0D0D"/>
          <w:sz w:val="26"/>
          <w:szCs w:val="26"/>
          <w:shd w:val="clear" w:color="auto" w:fill="FFFFFF"/>
        </w:rPr>
        <w:t>:</w:t>
      </w:r>
    </w:p>
    <w:p w14:paraId="06CA4AD3" w14:textId="77777777" w:rsidR="00467837" w:rsidRPr="00467837" w:rsidRDefault="00467837" w:rsidP="00467837">
      <w:pPr>
        <w:rPr>
          <w:rFonts w:ascii="Times New Roman" w:hAnsi="Times New Roman" w:cs="Times New Roman"/>
          <w:sz w:val="26"/>
          <w:szCs w:val="26"/>
          <w:lang w:val="es-MX"/>
        </w:rPr>
      </w:pPr>
    </w:p>
    <w:p w14:paraId="753E5070" w14:textId="161C1DDF" w:rsidR="0024637F" w:rsidRPr="00467837" w:rsidRDefault="00CD6099" w:rsidP="007F2E1D">
      <w:pPr>
        <w:rPr>
          <w:rStyle w:val="mord"/>
          <w:rFonts w:ascii="Times New Roman" w:eastAsiaTheme="minorEastAsia" w:hAnsi="Times New Roman" w:cs="Times New Roman"/>
          <w:color w:val="0D0D0D"/>
          <w:sz w:val="26"/>
          <w:szCs w:val="26"/>
          <w:shd w:val="clear" w:color="auto" w:fill="FFFFFF"/>
        </w:rPr>
      </w:pPr>
      <w:r>
        <w:rPr>
          <w:noProof/>
        </w:rPr>
        <w:lastRenderedPageBreak/>
        <w:drawing>
          <wp:inline distT="0" distB="0" distL="0" distR="0" wp14:anchorId="4FB2BB0B" wp14:editId="46A24DD5">
            <wp:extent cx="1963973" cy="1859028"/>
            <wp:effectExtent l="0" t="0" r="0" b="8255"/>
            <wp:docPr id="16655644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64443" name=""/>
                    <pic:cNvPicPr/>
                  </pic:nvPicPr>
                  <pic:blipFill>
                    <a:blip r:embed="rId6"/>
                    <a:stretch>
                      <a:fillRect/>
                    </a:stretch>
                  </pic:blipFill>
                  <pic:spPr>
                    <a:xfrm>
                      <a:off x="0" y="0"/>
                      <a:ext cx="1972591" cy="1867186"/>
                    </a:xfrm>
                    <a:prstGeom prst="rect">
                      <a:avLst/>
                    </a:prstGeom>
                  </pic:spPr>
                </pic:pic>
              </a:graphicData>
            </a:graphic>
          </wp:inline>
        </w:drawing>
      </w:r>
    </w:p>
    <w:p w14:paraId="2D2ED13D" w14:textId="08BDA1A4" w:rsidR="0024637F" w:rsidRPr="00467837" w:rsidRDefault="00E9109D" w:rsidP="0024637F">
      <w:pPr>
        <w:pStyle w:val="Prrafodelista"/>
        <w:numPr>
          <w:ilvl w:val="0"/>
          <w:numId w:val="1"/>
        </w:numPr>
        <w:rPr>
          <w:rFonts w:ascii="Times New Roman" w:hAnsi="Times New Roman" w:cs="Times New Roman"/>
          <w:sz w:val="26"/>
          <w:szCs w:val="26"/>
          <w:lang w:val="es-MX"/>
        </w:rPr>
      </w:pPr>
      <w:r>
        <w:rPr>
          <w:noProof/>
        </w:rPr>
        <w:drawing>
          <wp:anchor distT="0" distB="0" distL="114300" distR="114300" simplePos="0" relativeHeight="251666432" behindDoc="1" locked="0" layoutInCell="1" allowOverlap="1" wp14:anchorId="5D0BC4DB" wp14:editId="2688B4B7">
            <wp:simplePos x="0" y="0"/>
            <wp:positionH relativeFrom="column">
              <wp:posOffset>120015</wp:posOffset>
            </wp:positionH>
            <wp:positionV relativeFrom="paragraph">
              <wp:posOffset>426003</wp:posOffset>
            </wp:positionV>
            <wp:extent cx="946205" cy="2084607"/>
            <wp:effectExtent l="0" t="0" r="6350" b="0"/>
            <wp:wrapNone/>
            <wp:docPr id="5512858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85814" name=""/>
                    <pic:cNvPicPr/>
                  </pic:nvPicPr>
                  <pic:blipFill>
                    <a:blip r:embed="rId7">
                      <a:extLst>
                        <a:ext uri="{28A0092B-C50C-407E-A947-70E740481C1C}">
                          <a14:useLocalDpi xmlns:a14="http://schemas.microsoft.com/office/drawing/2010/main" val="0"/>
                        </a:ext>
                      </a:extLst>
                    </a:blip>
                    <a:stretch>
                      <a:fillRect/>
                    </a:stretch>
                  </pic:blipFill>
                  <pic:spPr>
                    <a:xfrm>
                      <a:off x="0" y="0"/>
                      <a:ext cx="946205" cy="2084607"/>
                    </a:xfrm>
                    <a:prstGeom prst="rect">
                      <a:avLst/>
                    </a:prstGeom>
                  </pic:spPr>
                </pic:pic>
              </a:graphicData>
            </a:graphic>
            <wp14:sizeRelH relativeFrom="page">
              <wp14:pctWidth>0</wp14:pctWidth>
            </wp14:sizeRelH>
            <wp14:sizeRelV relativeFrom="page">
              <wp14:pctHeight>0</wp14:pctHeight>
            </wp14:sizeRelV>
          </wp:anchor>
        </w:drawing>
      </w:r>
      <w:r w:rsidR="0024637F" w:rsidRPr="00467837">
        <w:rPr>
          <w:rFonts w:ascii="Times New Roman" w:hAnsi="Times New Roman" w:cs="Times New Roman"/>
          <w:color w:val="0D0D0D"/>
          <w:sz w:val="26"/>
          <w:szCs w:val="26"/>
          <w:shd w:val="clear" w:color="auto" w:fill="FFFFFF"/>
        </w:rPr>
        <w:t>Realiza la conversión de número decimal a número racional (fraccionario) e indica si es decimal periódico puro, decimal periódico mixto o decimal exacto:</w:t>
      </w:r>
    </w:p>
    <w:p w14:paraId="47A8192B" w14:textId="42566DC3" w:rsidR="00CD6099" w:rsidRDefault="00CD6099" w:rsidP="00467837">
      <w:pPr>
        <w:pStyle w:val="Prrafodelista"/>
        <w:ind w:left="1080"/>
        <w:rPr>
          <w:rFonts w:ascii="Times New Roman" w:hAnsi="Times New Roman" w:cs="Times New Roman"/>
          <w:sz w:val="26"/>
          <w:szCs w:val="26"/>
          <w:lang w:val="es-MX"/>
        </w:rPr>
      </w:pPr>
    </w:p>
    <w:p w14:paraId="541AB05F" w14:textId="46213B9F" w:rsidR="00CD6099" w:rsidRDefault="00CD6099" w:rsidP="00467837">
      <w:pPr>
        <w:pStyle w:val="Prrafodelista"/>
        <w:ind w:left="1080"/>
        <w:rPr>
          <w:rFonts w:ascii="Times New Roman" w:hAnsi="Times New Roman" w:cs="Times New Roman"/>
          <w:sz w:val="26"/>
          <w:szCs w:val="26"/>
          <w:lang w:val="es-MX"/>
        </w:rPr>
      </w:pPr>
    </w:p>
    <w:p w14:paraId="09527741" w14:textId="3F803BF4" w:rsidR="00CD6099" w:rsidRDefault="00CD6099" w:rsidP="00467837">
      <w:pPr>
        <w:pStyle w:val="Prrafodelista"/>
        <w:ind w:left="1080"/>
        <w:rPr>
          <w:rFonts w:ascii="Times New Roman" w:hAnsi="Times New Roman" w:cs="Times New Roman"/>
          <w:sz w:val="26"/>
          <w:szCs w:val="26"/>
          <w:lang w:val="es-MX"/>
        </w:rPr>
      </w:pPr>
    </w:p>
    <w:p w14:paraId="4480958D" w14:textId="75D9F25F" w:rsidR="00CD6099" w:rsidRDefault="00CD6099" w:rsidP="00467837">
      <w:pPr>
        <w:pStyle w:val="Prrafodelista"/>
        <w:ind w:left="1080"/>
        <w:rPr>
          <w:rFonts w:ascii="Times New Roman" w:hAnsi="Times New Roman" w:cs="Times New Roman"/>
          <w:sz w:val="26"/>
          <w:szCs w:val="26"/>
          <w:lang w:val="es-MX"/>
        </w:rPr>
      </w:pPr>
    </w:p>
    <w:p w14:paraId="076B55E8" w14:textId="5BD5C684" w:rsidR="00467837" w:rsidRDefault="00467837" w:rsidP="00467837">
      <w:pPr>
        <w:pStyle w:val="Prrafodelista"/>
        <w:ind w:left="1080"/>
        <w:rPr>
          <w:rFonts w:ascii="Times New Roman" w:hAnsi="Times New Roman" w:cs="Times New Roman"/>
          <w:sz w:val="26"/>
          <w:szCs w:val="26"/>
          <w:lang w:val="es-MX"/>
        </w:rPr>
      </w:pPr>
    </w:p>
    <w:p w14:paraId="60A9DA52" w14:textId="77777777" w:rsidR="00CD6099" w:rsidRDefault="00CD6099" w:rsidP="00467837">
      <w:pPr>
        <w:pStyle w:val="Prrafodelista"/>
        <w:ind w:left="1080"/>
        <w:rPr>
          <w:rFonts w:ascii="Times New Roman" w:hAnsi="Times New Roman" w:cs="Times New Roman"/>
          <w:sz w:val="26"/>
          <w:szCs w:val="26"/>
          <w:lang w:val="es-MX"/>
        </w:rPr>
      </w:pPr>
    </w:p>
    <w:p w14:paraId="1F58D629" w14:textId="77777777" w:rsidR="00CD6099" w:rsidRDefault="00CD6099" w:rsidP="00467837">
      <w:pPr>
        <w:pStyle w:val="Prrafodelista"/>
        <w:ind w:left="1080"/>
        <w:rPr>
          <w:rFonts w:ascii="Times New Roman" w:hAnsi="Times New Roman" w:cs="Times New Roman"/>
          <w:sz w:val="26"/>
          <w:szCs w:val="26"/>
          <w:lang w:val="es-MX"/>
        </w:rPr>
      </w:pPr>
    </w:p>
    <w:p w14:paraId="19E9CA60" w14:textId="77777777" w:rsidR="00CD6099" w:rsidRDefault="00CD6099" w:rsidP="00467837">
      <w:pPr>
        <w:pStyle w:val="Prrafodelista"/>
        <w:ind w:left="1080"/>
        <w:rPr>
          <w:rFonts w:ascii="Times New Roman" w:hAnsi="Times New Roman" w:cs="Times New Roman"/>
          <w:sz w:val="26"/>
          <w:szCs w:val="26"/>
          <w:lang w:val="es-MX"/>
        </w:rPr>
      </w:pPr>
    </w:p>
    <w:p w14:paraId="24AFC64C" w14:textId="77777777" w:rsidR="00CD6099" w:rsidRDefault="00CD6099" w:rsidP="00467837">
      <w:pPr>
        <w:pStyle w:val="Prrafodelista"/>
        <w:ind w:left="1080"/>
        <w:rPr>
          <w:rFonts w:ascii="Times New Roman" w:hAnsi="Times New Roman" w:cs="Times New Roman"/>
          <w:sz w:val="26"/>
          <w:szCs w:val="26"/>
          <w:lang w:val="es-MX"/>
        </w:rPr>
      </w:pPr>
    </w:p>
    <w:p w14:paraId="556A97A5" w14:textId="77777777" w:rsidR="00CD6099" w:rsidRPr="00467837" w:rsidRDefault="00CD6099" w:rsidP="00467837">
      <w:pPr>
        <w:pStyle w:val="Prrafodelista"/>
        <w:ind w:left="1080"/>
        <w:rPr>
          <w:rFonts w:ascii="Times New Roman" w:hAnsi="Times New Roman" w:cs="Times New Roman"/>
          <w:sz w:val="26"/>
          <w:szCs w:val="26"/>
          <w:lang w:val="es-MX"/>
        </w:rPr>
      </w:pPr>
    </w:p>
    <w:p w14:paraId="0107F3F3" w14:textId="3EE4A9F7" w:rsidR="00467837" w:rsidRPr="00467837" w:rsidRDefault="00467837" w:rsidP="00467837">
      <w:pPr>
        <w:pStyle w:val="Prrafodelista"/>
        <w:numPr>
          <w:ilvl w:val="0"/>
          <w:numId w:val="1"/>
        </w:numPr>
        <w:jc w:val="both"/>
        <w:rPr>
          <w:rFonts w:ascii="Times New Roman" w:hAnsi="Times New Roman" w:cs="Times New Roman"/>
          <w:sz w:val="26"/>
          <w:szCs w:val="26"/>
        </w:rPr>
      </w:pPr>
      <w:r w:rsidRPr="00467837">
        <w:rPr>
          <w:rFonts w:ascii="Times New Roman" w:hAnsi="Times New Roman" w:cs="Times New Roman"/>
          <w:sz w:val="26"/>
          <w:szCs w:val="26"/>
        </w:rPr>
        <w:t>En una encuesta realizada a 15</w:t>
      </w:r>
      <w:r w:rsidRPr="00467837">
        <w:rPr>
          <w:rFonts w:ascii="Times New Roman" w:hAnsi="Times New Roman" w:cs="Times New Roman"/>
          <w:sz w:val="26"/>
          <w:szCs w:val="26"/>
        </w:rPr>
        <w:t>45</w:t>
      </w:r>
      <w:r w:rsidRPr="00467837">
        <w:rPr>
          <w:rFonts w:ascii="Times New Roman" w:hAnsi="Times New Roman" w:cs="Times New Roman"/>
          <w:sz w:val="26"/>
          <w:szCs w:val="26"/>
        </w:rPr>
        <w:t xml:space="preserve"> personas, el </w:t>
      </w:r>
      <w:r w:rsidRPr="00467837">
        <w:rPr>
          <w:rFonts w:ascii="Times New Roman" w:hAnsi="Times New Roman" w:cs="Times New Roman"/>
          <w:sz w:val="26"/>
          <w:szCs w:val="26"/>
        </w:rPr>
        <w:t>2</w:t>
      </w:r>
      <w:r w:rsidRPr="00467837">
        <w:rPr>
          <w:rFonts w:ascii="Times New Roman" w:hAnsi="Times New Roman" w:cs="Times New Roman"/>
          <w:sz w:val="26"/>
          <w:szCs w:val="26"/>
        </w:rPr>
        <w:t>0% dijo que prefería el color azul. ¿Cuántas personas encuestadas prefiere el color azul? ¿Cuántas no prefieren el color azul? ¿Cuál es la diferencia entre el número de estudiantes que prefiere el color azul y los que no?</w:t>
      </w:r>
    </w:p>
    <w:p w14:paraId="535CB40F" w14:textId="245093AE" w:rsidR="00467837" w:rsidRPr="00467837" w:rsidRDefault="00467837" w:rsidP="00467837">
      <w:pPr>
        <w:pStyle w:val="Prrafodelista"/>
        <w:numPr>
          <w:ilvl w:val="0"/>
          <w:numId w:val="1"/>
        </w:numPr>
        <w:jc w:val="both"/>
        <w:rPr>
          <w:rFonts w:ascii="Times New Roman" w:hAnsi="Times New Roman" w:cs="Times New Roman"/>
          <w:sz w:val="26"/>
          <w:szCs w:val="26"/>
        </w:rPr>
      </w:pPr>
      <w:r w:rsidRPr="00467837">
        <w:rPr>
          <w:rFonts w:ascii="Times New Roman" w:hAnsi="Times New Roman" w:cs="Times New Roman"/>
          <w:sz w:val="26"/>
          <w:szCs w:val="26"/>
        </w:rPr>
        <w:t xml:space="preserve">En una clase de </w:t>
      </w:r>
      <w:r w:rsidRPr="00467837">
        <w:rPr>
          <w:rFonts w:ascii="Times New Roman" w:hAnsi="Times New Roman" w:cs="Times New Roman"/>
          <w:sz w:val="26"/>
          <w:szCs w:val="26"/>
        </w:rPr>
        <w:t>129</w:t>
      </w:r>
      <w:r w:rsidRPr="00467837">
        <w:rPr>
          <w:rFonts w:ascii="Times New Roman" w:hAnsi="Times New Roman" w:cs="Times New Roman"/>
          <w:sz w:val="26"/>
          <w:szCs w:val="26"/>
        </w:rPr>
        <w:t xml:space="preserve">0 estudiantes, el </w:t>
      </w:r>
      <w:r w:rsidRPr="00467837">
        <w:rPr>
          <w:rFonts w:ascii="Times New Roman" w:hAnsi="Times New Roman" w:cs="Times New Roman"/>
          <w:sz w:val="26"/>
          <w:szCs w:val="26"/>
        </w:rPr>
        <w:t>5</w:t>
      </w:r>
      <w:r w:rsidRPr="00467837">
        <w:rPr>
          <w:rFonts w:ascii="Times New Roman" w:hAnsi="Times New Roman" w:cs="Times New Roman"/>
          <w:sz w:val="26"/>
          <w:szCs w:val="26"/>
        </w:rPr>
        <w:t>0% obtuvo una calificación de 100 en el examen de matemáticas. ¿Cuántos estudiantes recibió una calificación de 100? ¿Cuántos no obtuvieron 100 en su nota? ¿Cuál es la diferencia de los estudiantes que sacaron 100 y los que no?</w:t>
      </w:r>
    </w:p>
    <w:p w14:paraId="1E7EF858" w14:textId="15389DC4" w:rsidR="00467837" w:rsidRPr="00467837" w:rsidRDefault="00467837" w:rsidP="00467837">
      <w:pPr>
        <w:pStyle w:val="Prrafodelista"/>
        <w:numPr>
          <w:ilvl w:val="0"/>
          <w:numId w:val="1"/>
        </w:numPr>
        <w:jc w:val="both"/>
        <w:rPr>
          <w:rFonts w:ascii="Times New Roman" w:hAnsi="Times New Roman" w:cs="Times New Roman"/>
          <w:sz w:val="26"/>
          <w:szCs w:val="26"/>
        </w:rPr>
      </w:pPr>
      <w:r w:rsidRPr="00467837">
        <w:rPr>
          <w:rFonts w:ascii="Times New Roman" w:hAnsi="Times New Roman" w:cs="Times New Roman"/>
          <w:sz w:val="26"/>
          <w:szCs w:val="26"/>
        </w:rPr>
        <w:t>Encuentra la fracción que representa la solución de los siguientes polinomios aritméticos:</w:t>
      </w:r>
    </w:p>
    <w:p w14:paraId="080A0544" w14:textId="77777777" w:rsidR="00467837" w:rsidRPr="00467837" w:rsidRDefault="00467837" w:rsidP="00467837">
      <w:pPr>
        <w:jc w:val="both"/>
        <w:rPr>
          <w:sz w:val="26"/>
          <w:szCs w:val="26"/>
        </w:rPr>
      </w:pPr>
      <w:r w:rsidRPr="00467837">
        <w:rPr>
          <w:rFonts w:ascii="Times New Roman" w:hAnsi="Times New Roman" w:cs="Times New Roman"/>
          <w:noProof/>
          <w:sz w:val="26"/>
          <w:szCs w:val="26"/>
        </w:rPr>
        <w:drawing>
          <wp:anchor distT="0" distB="0" distL="114300" distR="114300" simplePos="0" relativeHeight="251661312" behindDoc="1" locked="0" layoutInCell="1" allowOverlap="1" wp14:anchorId="06F18AB1" wp14:editId="7B62588D">
            <wp:simplePos x="0" y="0"/>
            <wp:positionH relativeFrom="column">
              <wp:posOffset>588616</wp:posOffset>
            </wp:positionH>
            <wp:positionV relativeFrom="paragraph">
              <wp:posOffset>30480</wp:posOffset>
            </wp:positionV>
            <wp:extent cx="2232837" cy="887908"/>
            <wp:effectExtent l="0" t="0" r="0" b="7620"/>
            <wp:wrapNone/>
            <wp:docPr id="13449062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06220" name=""/>
                    <pic:cNvPicPr/>
                  </pic:nvPicPr>
                  <pic:blipFill>
                    <a:blip r:embed="rId8">
                      <a:extLst>
                        <a:ext uri="{28A0092B-C50C-407E-A947-70E740481C1C}">
                          <a14:useLocalDpi xmlns:a14="http://schemas.microsoft.com/office/drawing/2010/main" val="0"/>
                        </a:ext>
                      </a:extLst>
                    </a:blip>
                    <a:stretch>
                      <a:fillRect/>
                    </a:stretch>
                  </pic:blipFill>
                  <pic:spPr>
                    <a:xfrm>
                      <a:off x="0" y="0"/>
                      <a:ext cx="2232837" cy="887908"/>
                    </a:xfrm>
                    <a:prstGeom prst="rect">
                      <a:avLst/>
                    </a:prstGeom>
                  </pic:spPr>
                </pic:pic>
              </a:graphicData>
            </a:graphic>
            <wp14:sizeRelH relativeFrom="page">
              <wp14:pctWidth>0</wp14:pctWidth>
            </wp14:sizeRelH>
            <wp14:sizeRelV relativeFrom="page">
              <wp14:pctHeight>0</wp14:pctHeight>
            </wp14:sizeRelV>
          </wp:anchor>
        </w:drawing>
      </w:r>
      <w:r w:rsidRPr="00467837">
        <w:rPr>
          <w:noProof/>
          <w:sz w:val="26"/>
          <w:szCs w:val="26"/>
        </w:rPr>
        <w:drawing>
          <wp:anchor distT="0" distB="0" distL="114300" distR="114300" simplePos="0" relativeHeight="251662336" behindDoc="1" locked="0" layoutInCell="1" allowOverlap="1" wp14:anchorId="06EC1888" wp14:editId="2A75BDE6">
            <wp:simplePos x="0" y="0"/>
            <wp:positionH relativeFrom="column">
              <wp:posOffset>3290570</wp:posOffset>
            </wp:positionH>
            <wp:positionV relativeFrom="paragraph">
              <wp:posOffset>73025</wp:posOffset>
            </wp:positionV>
            <wp:extent cx="1656715" cy="775970"/>
            <wp:effectExtent l="0" t="0" r="635" b="5080"/>
            <wp:wrapNone/>
            <wp:docPr id="1874081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81160" name=""/>
                    <pic:cNvPicPr/>
                  </pic:nvPicPr>
                  <pic:blipFill>
                    <a:blip r:embed="rId9">
                      <a:extLst>
                        <a:ext uri="{28A0092B-C50C-407E-A947-70E740481C1C}">
                          <a14:useLocalDpi xmlns:a14="http://schemas.microsoft.com/office/drawing/2010/main" val="0"/>
                        </a:ext>
                      </a:extLst>
                    </a:blip>
                    <a:stretch>
                      <a:fillRect/>
                    </a:stretch>
                  </pic:blipFill>
                  <pic:spPr>
                    <a:xfrm>
                      <a:off x="0" y="0"/>
                      <a:ext cx="1656715" cy="775970"/>
                    </a:xfrm>
                    <a:prstGeom prst="rect">
                      <a:avLst/>
                    </a:prstGeom>
                  </pic:spPr>
                </pic:pic>
              </a:graphicData>
            </a:graphic>
            <wp14:sizeRelH relativeFrom="page">
              <wp14:pctWidth>0</wp14:pctWidth>
            </wp14:sizeRelH>
            <wp14:sizeRelV relativeFrom="page">
              <wp14:pctHeight>0</wp14:pctHeight>
            </wp14:sizeRelV>
          </wp:anchor>
        </w:drawing>
      </w:r>
    </w:p>
    <w:p w14:paraId="0378A526" w14:textId="77777777" w:rsidR="00467837" w:rsidRPr="00467837" w:rsidRDefault="00467837" w:rsidP="00467837">
      <w:pPr>
        <w:jc w:val="both"/>
        <w:rPr>
          <w:sz w:val="26"/>
          <w:szCs w:val="26"/>
        </w:rPr>
      </w:pPr>
    </w:p>
    <w:p w14:paraId="4664530F" w14:textId="77777777" w:rsidR="00467837" w:rsidRPr="00467837" w:rsidRDefault="00467837" w:rsidP="00467837">
      <w:pPr>
        <w:jc w:val="both"/>
        <w:rPr>
          <w:sz w:val="26"/>
          <w:szCs w:val="26"/>
        </w:rPr>
      </w:pPr>
    </w:p>
    <w:p w14:paraId="11D33F64" w14:textId="14DFA0FF" w:rsidR="00467837" w:rsidRPr="00467837" w:rsidRDefault="00467837" w:rsidP="00467837">
      <w:pPr>
        <w:pStyle w:val="Prrafodelista"/>
        <w:numPr>
          <w:ilvl w:val="0"/>
          <w:numId w:val="1"/>
        </w:numPr>
        <w:jc w:val="both"/>
        <w:rPr>
          <w:rFonts w:ascii="Times New Roman" w:hAnsi="Times New Roman" w:cs="Times New Roman"/>
          <w:sz w:val="26"/>
          <w:szCs w:val="26"/>
        </w:rPr>
      </w:pPr>
      <w:r w:rsidRPr="00467837">
        <w:rPr>
          <w:rFonts w:ascii="Times New Roman" w:hAnsi="Times New Roman" w:cs="Times New Roman"/>
          <w:sz w:val="26"/>
          <w:szCs w:val="26"/>
        </w:rPr>
        <w:t>Resuelve las siguientes ecuaciones lineales con números racionales (Halla el valor de la incógnita)</w:t>
      </w:r>
    </w:p>
    <w:p w14:paraId="7033AA1B" w14:textId="77777777" w:rsidR="00467837" w:rsidRPr="0074098E" w:rsidRDefault="00467837" w:rsidP="00467837">
      <w:pPr>
        <w:rPr>
          <w:rFonts w:ascii="Times New Roman" w:hAnsi="Times New Roman" w:cs="Times New Roman"/>
          <w:sz w:val="28"/>
          <w:szCs w:val="28"/>
        </w:rPr>
      </w:pPr>
      <w:r>
        <w:rPr>
          <w:noProof/>
        </w:rPr>
        <w:lastRenderedPageBreak/>
        <w:drawing>
          <wp:anchor distT="0" distB="0" distL="114300" distR="114300" simplePos="0" relativeHeight="251664384" behindDoc="1" locked="0" layoutInCell="1" allowOverlap="1" wp14:anchorId="0202E5A5" wp14:editId="44308A30">
            <wp:simplePos x="0" y="0"/>
            <wp:positionH relativeFrom="column">
              <wp:posOffset>3295015</wp:posOffset>
            </wp:positionH>
            <wp:positionV relativeFrom="paragraph">
              <wp:posOffset>146050</wp:posOffset>
            </wp:positionV>
            <wp:extent cx="1771650" cy="524510"/>
            <wp:effectExtent l="0" t="0" r="0" b="8890"/>
            <wp:wrapNone/>
            <wp:docPr id="9298744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7440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5245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15322377" wp14:editId="3F875669">
            <wp:simplePos x="0" y="0"/>
            <wp:positionH relativeFrom="column">
              <wp:posOffset>504115</wp:posOffset>
            </wp:positionH>
            <wp:positionV relativeFrom="paragraph">
              <wp:posOffset>59600</wp:posOffset>
            </wp:positionV>
            <wp:extent cx="2073349" cy="678551"/>
            <wp:effectExtent l="0" t="0" r="3175" b="7620"/>
            <wp:wrapNone/>
            <wp:docPr id="1959352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266" name=""/>
                    <pic:cNvPicPr/>
                  </pic:nvPicPr>
                  <pic:blipFill>
                    <a:blip r:embed="rId11">
                      <a:extLst>
                        <a:ext uri="{28A0092B-C50C-407E-A947-70E740481C1C}">
                          <a14:useLocalDpi xmlns:a14="http://schemas.microsoft.com/office/drawing/2010/main" val="0"/>
                        </a:ext>
                      </a:extLst>
                    </a:blip>
                    <a:stretch>
                      <a:fillRect/>
                    </a:stretch>
                  </pic:blipFill>
                  <pic:spPr>
                    <a:xfrm>
                      <a:off x="0" y="0"/>
                      <a:ext cx="2074923" cy="679066"/>
                    </a:xfrm>
                    <a:prstGeom prst="rect">
                      <a:avLst/>
                    </a:prstGeom>
                  </pic:spPr>
                </pic:pic>
              </a:graphicData>
            </a:graphic>
            <wp14:sizeRelH relativeFrom="page">
              <wp14:pctWidth>0</wp14:pctWidth>
            </wp14:sizeRelH>
            <wp14:sizeRelV relativeFrom="page">
              <wp14:pctHeight>0</wp14:pctHeight>
            </wp14:sizeRelV>
          </wp:anchor>
        </w:drawing>
      </w:r>
    </w:p>
    <w:p w14:paraId="7532278B" w14:textId="0911B24B" w:rsidR="00467837" w:rsidRPr="00467837" w:rsidRDefault="00467837" w:rsidP="00467837">
      <w:pPr>
        <w:pStyle w:val="Prrafodelista"/>
        <w:ind w:left="360"/>
        <w:rPr>
          <w:rFonts w:ascii="Times New Roman" w:hAnsi="Times New Roman" w:cs="Times New Roman"/>
          <w:sz w:val="26"/>
          <w:szCs w:val="26"/>
          <w:lang w:val="es-MX"/>
        </w:rPr>
      </w:pPr>
    </w:p>
    <w:p w14:paraId="21AB6497" w14:textId="200940B6" w:rsidR="000D7DA2" w:rsidRPr="00467837" w:rsidRDefault="000D7DA2" w:rsidP="000D7DA2">
      <w:pPr>
        <w:pStyle w:val="Prrafodelista"/>
        <w:ind w:left="1080"/>
        <w:rPr>
          <w:rFonts w:ascii="Times New Roman" w:hAnsi="Times New Roman" w:cs="Times New Roman"/>
          <w:sz w:val="26"/>
          <w:szCs w:val="26"/>
          <w:lang w:val="es-MX"/>
        </w:rPr>
      </w:pPr>
    </w:p>
    <w:p w14:paraId="4980FC65" w14:textId="77777777" w:rsidR="0024637F" w:rsidRPr="0024637F" w:rsidRDefault="0024637F" w:rsidP="0024637F">
      <w:pPr>
        <w:pStyle w:val="Prrafodelista"/>
        <w:ind w:left="360"/>
        <w:rPr>
          <w:rFonts w:ascii="Times New Roman" w:hAnsi="Times New Roman" w:cs="Times New Roman"/>
          <w:sz w:val="24"/>
          <w:szCs w:val="24"/>
          <w:lang w:val="es-MX"/>
        </w:rPr>
      </w:pPr>
    </w:p>
    <w:p w14:paraId="639B3E2A" w14:textId="77777777" w:rsidR="0024637F" w:rsidRPr="0024637F" w:rsidRDefault="0024637F" w:rsidP="0024637F">
      <w:pPr>
        <w:pStyle w:val="Prrafodelista"/>
        <w:ind w:left="1080"/>
        <w:rPr>
          <w:rStyle w:val="mord"/>
          <w:rFonts w:ascii="Times New Roman" w:eastAsiaTheme="minorEastAsia" w:hAnsi="Times New Roman" w:cs="Times New Roman"/>
          <w:sz w:val="28"/>
          <w:szCs w:val="28"/>
          <w:lang w:val="es-MX"/>
        </w:rPr>
      </w:pPr>
    </w:p>
    <w:p w14:paraId="15F36C87" w14:textId="4E1A9487" w:rsidR="0024637F" w:rsidRPr="000D7DA2" w:rsidRDefault="0024637F" w:rsidP="0024637F">
      <w:pPr>
        <w:pStyle w:val="Prrafodelista"/>
        <w:ind w:left="1080"/>
        <w:rPr>
          <w:rFonts w:eastAsiaTheme="minorEastAsia"/>
          <w:sz w:val="26"/>
          <w:szCs w:val="26"/>
          <w:lang w:val="es-MX"/>
        </w:rPr>
      </w:pPr>
    </w:p>
    <w:p w14:paraId="40948203" w14:textId="1318FFB2" w:rsidR="0024637F" w:rsidRDefault="0024637F" w:rsidP="0024637F">
      <w:pPr>
        <w:pStyle w:val="Prrafodelista"/>
        <w:ind w:left="1080"/>
        <w:rPr>
          <w:rFonts w:eastAsiaTheme="minorEastAsia"/>
          <w:sz w:val="28"/>
          <w:szCs w:val="28"/>
          <w:lang w:val="es-MX"/>
        </w:rPr>
      </w:pPr>
    </w:p>
    <w:p w14:paraId="6420680D" w14:textId="77777777" w:rsidR="0024637F" w:rsidRDefault="0024637F" w:rsidP="0024637F">
      <w:pPr>
        <w:pStyle w:val="Prrafodelista"/>
        <w:ind w:left="1080"/>
        <w:rPr>
          <w:rFonts w:eastAsiaTheme="minorEastAsia"/>
          <w:sz w:val="28"/>
          <w:szCs w:val="28"/>
          <w:lang w:val="es-MX"/>
        </w:rPr>
      </w:pPr>
    </w:p>
    <w:p w14:paraId="1400EF30" w14:textId="704D4F77" w:rsidR="0024637F" w:rsidRPr="0024637F" w:rsidRDefault="0024637F" w:rsidP="0024637F">
      <w:pPr>
        <w:pStyle w:val="Prrafodelista"/>
        <w:ind w:left="1080"/>
        <w:rPr>
          <w:rFonts w:ascii="Cambria Math" w:eastAsiaTheme="minorEastAsia" w:hAnsi="Cambria Math"/>
          <w:sz w:val="28"/>
          <w:szCs w:val="28"/>
          <w:lang w:val="es-MX"/>
          <w:oMath/>
        </w:rPr>
      </w:pPr>
    </w:p>
    <w:sectPr w:rsidR="0024637F" w:rsidRPr="002463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D70"/>
    <w:multiLevelType w:val="hybridMultilevel"/>
    <w:tmpl w:val="F9B8C94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36B2048F"/>
    <w:multiLevelType w:val="hybridMultilevel"/>
    <w:tmpl w:val="4E9419F6"/>
    <w:lvl w:ilvl="0" w:tplc="3D44D50A">
      <w:start w:val="1"/>
      <w:numFmt w:val="decimal"/>
      <w:lvlText w:val="%1."/>
      <w:lvlJc w:val="left"/>
      <w:pPr>
        <w:ind w:left="720" w:hanging="360"/>
      </w:pPr>
      <w:rPr>
        <w:rFonts w:ascii="Segoe UI" w:hAnsi="Segoe UI" w:cs="Segoe UI" w:hint="default"/>
        <w:b/>
        <w:bCs/>
        <w:color w:val="0D0D0D"/>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907551"/>
    <w:multiLevelType w:val="hybridMultilevel"/>
    <w:tmpl w:val="D0142CCA"/>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4EE60D8A"/>
    <w:multiLevelType w:val="hybridMultilevel"/>
    <w:tmpl w:val="030421B4"/>
    <w:lvl w:ilvl="0" w:tplc="4D0E71E6">
      <w:start w:val="1"/>
      <w:numFmt w:val="decimal"/>
      <w:lvlText w:val="%1."/>
      <w:lvlJc w:val="left"/>
      <w:pPr>
        <w:ind w:left="360" w:hanging="360"/>
      </w:pPr>
      <w:rPr>
        <w:rFonts w:ascii="Segoe UI" w:hAnsi="Segoe UI" w:cs="Segoe UI" w:hint="default"/>
        <w:color w:val="0D0D0D"/>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2E6416A"/>
    <w:multiLevelType w:val="hybridMultilevel"/>
    <w:tmpl w:val="7A6C18E8"/>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796B4634"/>
    <w:multiLevelType w:val="hybridMultilevel"/>
    <w:tmpl w:val="A3DA4ED4"/>
    <w:lvl w:ilvl="0" w:tplc="7EA880A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76393266">
    <w:abstractNumId w:val="3"/>
  </w:num>
  <w:num w:numId="2" w16cid:durableId="1529222132">
    <w:abstractNumId w:val="1"/>
  </w:num>
  <w:num w:numId="3" w16cid:durableId="308940203">
    <w:abstractNumId w:val="0"/>
  </w:num>
  <w:num w:numId="4" w16cid:durableId="2135175774">
    <w:abstractNumId w:val="4"/>
  </w:num>
  <w:num w:numId="5" w16cid:durableId="1677225789">
    <w:abstractNumId w:val="2"/>
  </w:num>
  <w:num w:numId="6" w16cid:durableId="945619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15"/>
    <w:rsid w:val="000D7DA2"/>
    <w:rsid w:val="00190F6B"/>
    <w:rsid w:val="0024426F"/>
    <w:rsid w:val="0024637F"/>
    <w:rsid w:val="002D0C08"/>
    <w:rsid w:val="00335FAC"/>
    <w:rsid w:val="00341D00"/>
    <w:rsid w:val="00465408"/>
    <w:rsid w:val="00467837"/>
    <w:rsid w:val="004773B1"/>
    <w:rsid w:val="005B3AB2"/>
    <w:rsid w:val="005C2FF6"/>
    <w:rsid w:val="007F01D4"/>
    <w:rsid w:val="007F2E1D"/>
    <w:rsid w:val="00AF5115"/>
    <w:rsid w:val="00BB7A97"/>
    <w:rsid w:val="00C41E64"/>
    <w:rsid w:val="00C60B38"/>
    <w:rsid w:val="00CD6099"/>
    <w:rsid w:val="00D706AC"/>
    <w:rsid w:val="00E133A7"/>
    <w:rsid w:val="00E9109D"/>
    <w:rsid w:val="00F378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100A"/>
  <w15:chartTrackingRefBased/>
  <w15:docId w15:val="{E2B751DD-85D6-4674-BDAB-AE4E34F2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5115"/>
    <w:pPr>
      <w:ind w:left="720"/>
      <w:contextualSpacing/>
    </w:pPr>
  </w:style>
  <w:style w:type="character" w:styleId="Textodelmarcadordeposicin">
    <w:name w:val="Placeholder Text"/>
    <w:basedOn w:val="Fuentedeprrafopredeter"/>
    <w:uiPriority w:val="99"/>
    <w:semiHidden/>
    <w:rsid w:val="00E133A7"/>
    <w:rPr>
      <w:color w:val="808080"/>
    </w:rPr>
  </w:style>
  <w:style w:type="character" w:customStyle="1" w:styleId="mord">
    <w:name w:val="mord"/>
    <w:basedOn w:val="Fuentedeprrafopredeter"/>
    <w:rsid w:val="00E133A7"/>
  </w:style>
  <w:style w:type="character" w:customStyle="1" w:styleId="mbin">
    <w:name w:val="mbin"/>
    <w:basedOn w:val="Fuentedeprrafopredeter"/>
    <w:rsid w:val="00E133A7"/>
  </w:style>
  <w:style w:type="character" w:customStyle="1" w:styleId="mrel">
    <w:name w:val="mrel"/>
    <w:basedOn w:val="Fuentedeprrafopredeter"/>
    <w:rsid w:val="00E133A7"/>
  </w:style>
  <w:style w:type="character" w:customStyle="1" w:styleId="mopen">
    <w:name w:val="mopen"/>
    <w:basedOn w:val="Fuentedeprrafopredeter"/>
    <w:rsid w:val="0024637F"/>
  </w:style>
  <w:style w:type="character" w:customStyle="1" w:styleId="mclose">
    <w:name w:val="mclose"/>
    <w:basedOn w:val="Fuentedeprrafopredeter"/>
    <w:rsid w:val="0024637F"/>
  </w:style>
  <w:style w:type="character" w:customStyle="1" w:styleId="vlist-s">
    <w:name w:val="vlist-s"/>
    <w:basedOn w:val="Fuentedeprrafopredeter"/>
    <w:rsid w:val="0024637F"/>
  </w:style>
  <w:style w:type="character" w:customStyle="1" w:styleId="katex-mathml">
    <w:name w:val="katex-mathml"/>
    <w:basedOn w:val="Fuentedeprrafopredeter"/>
    <w:rsid w:val="00D70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2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2</cp:revision>
  <dcterms:created xsi:type="dcterms:W3CDTF">2024-04-20T21:19:00Z</dcterms:created>
  <dcterms:modified xsi:type="dcterms:W3CDTF">2024-04-20T21:19:00Z</dcterms:modified>
</cp:coreProperties>
</file>